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6EB" w:rsidRDefault="00C71BC4" w:rsidP="006329B0">
      <w:pPr>
        <w:pStyle w:val="Heading2"/>
        <w:jc w:val="center"/>
        <w:rPr>
          <w:color w:val="663300"/>
        </w:rPr>
      </w:pPr>
      <w:bookmarkStart w:id="0" w:name="board-members-ceo-register"/>
      <w:bookmarkStart w:id="1" w:name="comminitea-wellness-cic"/>
      <w:r w:rsidRPr="006329B0">
        <w:rPr>
          <w:color w:val="663300"/>
        </w:rPr>
        <w:t>Board Members &amp; CEO Register</w:t>
      </w:r>
    </w:p>
    <w:p w:rsidR="004B76EB" w:rsidRDefault="00C71BC4" w:rsidP="00D02104">
      <w:pPr>
        <w:pStyle w:val="FirstParagraph"/>
        <w:jc w:val="center"/>
      </w:pPr>
      <w:r>
        <w:rPr>
          <w:b/>
          <w:bCs/>
        </w:rPr>
        <w:t>Organisation:</w:t>
      </w:r>
      <w:r>
        <w:t xml:space="preserve"> Comminitea Wellness CIC</w:t>
      </w:r>
      <w:r>
        <w:br/>
      </w:r>
      <w:r>
        <w:rPr>
          <w:b/>
          <w:bCs/>
        </w:rPr>
        <w:t>Document Type:</w:t>
      </w:r>
      <w:r>
        <w:t xml:space="preserve"> Board &amp; CEO Register</w:t>
      </w:r>
      <w:r>
        <w:br/>
      </w:r>
      <w:r>
        <w:rPr>
          <w:b/>
          <w:bCs/>
        </w:rPr>
        <w:t>Last Updated:</w:t>
      </w:r>
      <w:r>
        <w:t xml:space="preserve"> </w:t>
      </w:r>
      <w:r w:rsidR="006329B0">
        <w:t>2/12/2025</w:t>
      </w:r>
    </w:p>
    <w:p w:rsidR="004B76EB" w:rsidRPr="00E006DA" w:rsidRDefault="00C71BC4">
      <w:pPr>
        <w:pStyle w:val="Heading2"/>
        <w:rPr>
          <w:color w:val="663300"/>
        </w:rPr>
      </w:pPr>
      <w:bookmarkStart w:id="2" w:name="board-members"/>
      <w:bookmarkEnd w:id="0"/>
      <w:r w:rsidRPr="00E006DA">
        <w:rPr>
          <w:color w:val="663300"/>
        </w:rPr>
        <w:t>1. Board Members</w:t>
      </w:r>
    </w:p>
    <w:tbl>
      <w:tblPr>
        <w:tblStyle w:val="Tabl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2518"/>
        <w:gridCol w:w="1418"/>
        <w:gridCol w:w="1701"/>
        <w:gridCol w:w="1842"/>
        <w:gridCol w:w="2097"/>
      </w:tblGrid>
      <w:tr w:rsidR="004B76EB" w:rsidTr="005D580F">
        <w:trPr>
          <w:cnfStyle w:val="100000000000"/>
          <w:tblHeader/>
        </w:trPr>
        <w:tc>
          <w:tcPr>
            <w:tcW w:w="2518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Full Name</w:t>
            </w:r>
          </w:p>
        </w:tc>
        <w:tc>
          <w:tcPr>
            <w:tcW w:w="1418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Role/Position</w:t>
            </w:r>
          </w:p>
        </w:tc>
        <w:tc>
          <w:tcPr>
            <w:tcW w:w="1701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Address (Town/City Only)</w:t>
            </w:r>
          </w:p>
        </w:tc>
        <w:tc>
          <w:tcPr>
            <w:tcW w:w="1842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Related to Another Board Member?</w:t>
            </w:r>
            <w:r w:rsidR="00124F98">
              <w:t xml:space="preserve"> Yes/No (If yes, specify)</w:t>
            </w:r>
          </w:p>
        </w:tc>
        <w:tc>
          <w:tcPr>
            <w:tcW w:w="2097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Living at Same Address as Another Board Member?</w:t>
            </w:r>
            <w:r w:rsidR="00124F98">
              <w:t xml:space="preserve"> Yes/No (If yes, specify)</w:t>
            </w:r>
          </w:p>
        </w:tc>
      </w:tr>
      <w:tr w:rsidR="004B76EB" w:rsidTr="005D580F">
        <w:tc>
          <w:tcPr>
            <w:tcW w:w="2518" w:type="dxa"/>
          </w:tcPr>
          <w:p w:rsidR="004B76EB" w:rsidRDefault="00124F98" w:rsidP="00124F98">
            <w:pPr>
              <w:pStyle w:val="Compact"/>
            </w:pPr>
            <w:r>
              <w:t>Laura Bromley</w:t>
            </w:r>
          </w:p>
        </w:tc>
        <w:tc>
          <w:tcPr>
            <w:tcW w:w="1418" w:type="dxa"/>
          </w:tcPr>
          <w:p w:rsidR="004B76EB" w:rsidRDefault="00124F98">
            <w:pPr>
              <w:pStyle w:val="Compact"/>
            </w:pPr>
            <w:r>
              <w:t>Director</w:t>
            </w:r>
          </w:p>
        </w:tc>
        <w:tc>
          <w:tcPr>
            <w:tcW w:w="1701" w:type="dxa"/>
          </w:tcPr>
          <w:p w:rsidR="004B76EB" w:rsidRDefault="00124F98">
            <w:pPr>
              <w:pStyle w:val="Compact"/>
            </w:pPr>
            <w:r>
              <w:t>41 Lynwood Cres, LS12 4AT</w:t>
            </w:r>
          </w:p>
        </w:tc>
        <w:tc>
          <w:tcPr>
            <w:tcW w:w="1842" w:type="dxa"/>
          </w:tcPr>
          <w:p w:rsidR="004B76EB" w:rsidRDefault="00124F98">
            <w:pPr>
              <w:pStyle w:val="Compact"/>
            </w:pPr>
            <w:r>
              <w:t>No</w:t>
            </w:r>
          </w:p>
        </w:tc>
        <w:tc>
          <w:tcPr>
            <w:tcW w:w="2097" w:type="dxa"/>
          </w:tcPr>
          <w:p w:rsidR="004B76EB" w:rsidRDefault="00124F98">
            <w:pPr>
              <w:pStyle w:val="Compact"/>
            </w:pPr>
            <w:r>
              <w:t>No</w:t>
            </w:r>
          </w:p>
        </w:tc>
      </w:tr>
      <w:tr w:rsidR="004B76EB" w:rsidTr="005D580F">
        <w:tc>
          <w:tcPr>
            <w:tcW w:w="2518" w:type="dxa"/>
          </w:tcPr>
          <w:p w:rsidR="004B76EB" w:rsidRDefault="00124F98" w:rsidP="00124F98">
            <w:pPr>
              <w:pStyle w:val="Compact"/>
            </w:pPr>
            <w:r>
              <w:t>Heidi Hannah</w:t>
            </w:r>
          </w:p>
        </w:tc>
        <w:tc>
          <w:tcPr>
            <w:tcW w:w="1418" w:type="dxa"/>
          </w:tcPr>
          <w:p w:rsidR="004B76EB" w:rsidRDefault="000D6F07" w:rsidP="000D6F07">
            <w:pPr>
              <w:pStyle w:val="Compact"/>
            </w:pPr>
            <w:r>
              <w:t>Director</w:t>
            </w:r>
          </w:p>
        </w:tc>
        <w:tc>
          <w:tcPr>
            <w:tcW w:w="1701" w:type="dxa"/>
          </w:tcPr>
          <w:p w:rsidR="004B76EB" w:rsidRDefault="00072451">
            <w:pPr>
              <w:pStyle w:val="Compact"/>
            </w:pPr>
            <w:r>
              <w:t>12 Hilton Place, LS8 4HE</w:t>
            </w:r>
          </w:p>
        </w:tc>
        <w:tc>
          <w:tcPr>
            <w:tcW w:w="1842" w:type="dxa"/>
          </w:tcPr>
          <w:p w:rsidR="004B76EB" w:rsidRDefault="00124F98">
            <w:pPr>
              <w:pStyle w:val="Compact"/>
            </w:pPr>
            <w:r>
              <w:t>No</w:t>
            </w:r>
          </w:p>
        </w:tc>
        <w:tc>
          <w:tcPr>
            <w:tcW w:w="2097" w:type="dxa"/>
          </w:tcPr>
          <w:p w:rsidR="004B76EB" w:rsidRDefault="00124F98">
            <w:pPr>
              <w:pStyle w:val="Compact"/>
            </w:pPr>
            <w:r>
              <w:t>No</w:t>
            </w:r>
          </w:p>
        </w:tc>
      </w:tr>
      <w:tr w:rsidR="004B76EB" w:rsidTr="005D580F">
        <w:tc>
          <w:tcPr>
            <w:tcW w:w="2518" w:type="dxa"/>
          </w:tcPr>
          <w:p w:rsidR="004B76EB" w:rsidRDefault="00124F98">
            <w:pPr>
              <w:pStyle w:val="Compact"/>
            </w:pPr>
            <w:r>
              <w:t>Moesha Robertson</w:t>
            </w:r>
          </w:p>
        </w:tc>
        <w:tc>
          <w:tcPr>
            <w:tcW w:w="1418" w:type="dxa"/>
          </w:tcPr>
          <w:p w:rsidR="004B76EB" w:rsidRDefault="00124F98">
            <w:pPr>
              <w:pStyle w:val="Compact"/>
            </w:pPr>
            <w:r>
              <w:t>Director</w:t>
            </w:r>
          </w:p>
        </w:tc>
        <w:tc>
          <w:tcPr>
            <w:tcW w:w="1701" w:type="dxa"/>
          </w:tcPr>
          <w:p w:rsidR="004B76EB" w:rsidRDefault="005D580F">
            <w:pPr>
              <w:pStyle w:val="Compact"/>
            </w:pPr>
            <w:r>
              <w:t>618 Bradford Rd, Birkenshaw, Bradford, BD11 2LU</w:t>
            </w:r>
          </w:p>
        </w:tc>
        <w:tc>
          <w:tcPr>
            <w:tcW w:w="1842" w:type="dxa"/>
          </w:tcPr>
          <w:p w:rsidR="004B76EB" w:rsidRDefault="00124F98">
            <w:pPr>
              <w:pStyle w:val="Compact"/>
            </w:pPr>
            <w:r>
              <w:t>No</w:t>
            </w:r>
          </w:p>
        </w:tc>
        <w:tc>
          <w:tcPr>
            <w:tcW w:w="2097" w:type="dxa"/>
          </w:tcPr>
          <w:p w:rsidR="004B76EB" w:rsidRDefault="00124F98">
            <w:pPr>
              <w:pStyle w:val="Compact"/>
            </w:pPr>
            <w:r>
              <w:t>No</w:t>
            </w:r>
          </w:p>
        </w:tc>
      </w:tr>
    </w:tbl>
    <w:p w:rsidR="004B76EB" w:rsidRPr="00E006DA" w:rsidRDefault="00C71BC4">
      <w:pPr>
        <w:pStyle w:val="Heading2"/>
        <w:rPr>
          <w:color w:val="663300"/>
        </w:rPr>
      </w:pPr>
      <w:bookmarkStart w:id="3" w:name="ceo-managing-director-equivalent"/>
      <w:bookmarkEnd w:id="2"/>
      <w:r w:rsidRPr="00E006DA">
        <w:rPr>
          <w:color w:val="663300"/>
        </w:rPr>
        <w:t>2. CEO / Managing Director / Equivalent</w:t>
      </w:r>
    </w:p>
    <w:tbl>
      <w:tblPr>
        <w:tblStyle w:val="Tabl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2518"/>
        <w:gridCol w:w="1701"/>
        <w:gridCol w:w="1418"/>
        <w:gridCol w:w="1842"/>
        <w:gridCol w:w="2097"/>
      </w:tblGrid>
      <w:tr w:rsidR="004B76EB" w:rsidTr="00D46AA3">
        <w:trPr>
          <w:cnfStyle w:val="100000000000"/>
          <w:tblHeader/>
        </w:trPr>
        <w:tc>
          <w:tcPr>
            <w:tcW w:w="2518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Full Name</w:t>
            </w:r>
          </w:p>
        </w:tc>
        <w:tc>
          <w:tcPr>
            <w:tcW w:w="1701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Role/Position</w:t>
            </w:r>
          </w:p>
        </w:tc>
        <w:tc>
          <w:tcPr>
            <w:tcW w:w="1418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Address (Town/City Only)</w:t>
            </w:r>
          </w:p>
        </w:tc>
        <w:tc>
          <w:tcPr>
            <w:tcW w:w="1842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Related to a Board Member?</w:t>
            </w:r>
          </w:p>
        </w:tc>
        <w:tc>
          <w:tcPr>
            <w:tcW w:w="2097" w:type="dxa"/>
            <w:tcBorders>
              <w:bottom w:val="none" w:sz="0" w:space="0" w:color="auto"/>
            </w:tcBorders>
            <w:shd w:val="clear" w:color="auto" w:fill="D9D9D9" w:themeFill="background1" w:themeFillShade="D9"/>
          </w:tcPr>
          <w:p w:rsidR="004B76EB" w:rsidRDefault="00C71BC4">
            <w:pPr>
              <w:pStyle w:val="Compact"/>
            </w:pPr>
            <w:r>
              <w:t>Living at Same Address as a Board Member?</w:t>
            </w:r>
          </w:p>
        </w:tc>
      </w:tr>
      <w:tr w:rsidR="00D46AA3" w:rsidTr="00D46AA3">
        <w:tc>
          <w:tcPr>
            <w:tcW w:w="2518" w:type="dxa"/>
          </w:tcPr>
          <w:p w:rsidR="00D46AA3" w:rsidRDefault="00D46AA3" w:rsidP="004947C2">
            <w:pPr>
              <w:pStyle w:val="Compact"/>
            </w:pPr>
            <w:r>
              <w:t>Laura Bromley</w:t>
            </w:r>
          </w:p>
        </w:tc>
        <w:tc>
          <w:tcPr>
            <w:tcW w:w="1701" w:type="dxa"/>
          </w:tcPr>
          <w:p w:rsidR="00D46AA3" w:rsidRDefault="00D46AA3" w:rsidP="003C4809">
            <w:pPr>
              <w:pStyle w:val="Compact"/>
            </w:pPr>
            <w:r>
              <w:t>Director</w:t>
            </w:r>
          </w:p>
        </w:tc>
        <w:tc>
          <w:tcPr>
            <w:tcW w:w="1418" w:type="dxa"/>
          </w:tcPr>
          <w:p w:rsidR="00D46AA3" w:rsidRDefault="00D46AA3" w:rsidP="004947C2">
            <w:pPr>
              <w:pStyle w:val="Compact"/>
            </w:pPr>
            <w:r>
              <w:t>41 Lynwood Cres, LS12 4AT</w:t>
            </w:r>
          </w:p>
        </w:tc>
        <w:tc>
          <w:tcPr>
            <w:tcW w:w="1842" w:type="dxa"/>
          </w:tcPr>
          <w:p w:rsidR="00D46AA3" w:rsidRDefault="00D46AA3" w:rsidP="004947C2">
            <w:pPr>
              <w:pStyle w:val="Compact"/>
            </w:pPr>
            <w:r>
              <w:t>No</w:t>
            </w:r>
          </w:p>
        </w:tc>
        <w:tc>
          <w:tcPr>
            <w:tcW w:w="2097" w:type="dxa"/>
          </w:tcPr>
          <w:p w:rsidR="00D46AA3" w:rsidRDefault="00D46AA3" w:rsidP="004947C2">
            <w:pPr>
              <w:pStyle w:val="Compact"/>
            </w:pPr>
            <w:r>
              <w:t>No</w:t>
            </w:r>
          </w:p>
        </w:tc>
      </w:tr>
      <w:tr w:rsidR="00D46AA3" w:rsidTr="00D46AA3">
        <w:tc>
          <w:tcPr>
            <w:tcW w:w="2518" w:type="dxa"/>
          </w:tcPr>
          <w:p w:rsidR="00D46AA3" w:rsidRDefault="00D46AA3" w:rsidP="004947C2">
            <w:pPr>
              <w:pStyle w:val="Compact"/>
            </w:pPr>
            <w:r>
              <w:t>Heidi Hannah</w:t>
            </w:r>
          </w:p>
        </w:tc>
        <w:tc>
          <w:tcPr>
            <w:tcW w:w="1701" w:type="dxa"/>
          </w:tcPr>
          <w:p w:rsidR="00D46AA3" w:rsidRDefault="00D46AA3" w:rsidP="004947C2">
            <w:pPr>
              <w:pStyle w:val="Compact"/>
            </w:pPr>
            <w:r>
              <w:t>Director</w:t>
            </w:r>
          </w:p>
        </w:tc>
        <w:tc>
          <w:tcPr>
            <w:tcW w:w="1418" w:type="dxa"/>
          </w:tcPr>
          <w:p w:rsidR="00D46AA3" w:rsidRDefault="00072451" w:rsidP="004947C2">
            <w:pPr>
              <w:pStyle w:val="Compact"/>
            </w:pPr>
            <w:r>
              <w:t>12 Hilton Place, LS8 4HE</w:t>
            </w:r>
          </w:p>
        </w:tc>
        <w:tc>
          <w:tcPr>
            <w:tcW w:w="1842" w:type="dxa"/>
          </w:tcPr>
          <w:p w:rsidR="00D46AA3" w:rsidRDefault="00D46AA3" w:rsidP="004947C2">
            <w:pPr>
              <w:pStyle w:val="Compact"/>
            </w:pPr>
            <w:r>
              <w:t>No</w:t>
            </w:r>
          </w:p>
        </w:tc>
        <w:tc>
          <w:tcPr>
            <w:tcW w:w="2097" w:type="dxa"/>
          </w:tcPr>
          <w:p w:rsidR="00D46AA3" w:rsidRDefault="00D46AA3" w:rsidP="004947C2">
            <w:pPr>
              <w:pStyle w:val="Compact"/>
            </w:pPr>
            <w:r>
              <w:t>No</w:t>
            </w:r>
          </w:p>
        </w:tc>
      </w:tr>
      <w:tr w:rsidR="00D46AA3" w:rsidTr="00D46AA3">
        <w:tc>
          <w:tcPr>
            <w:tcW w:w="2518" w:type="dxa"/>
          </w:tcPr>
          <w:p w:rsidR="00D46AA3" w:rsidRDefault="00D46AA3" w:rsidP="004947C2">
            <w:pPr>
              <w:pStyle w:val="Compact"/>
            </w:pPr>
            <w:r>
              <w:t>Moesha Robertson</w:t>
            </w:r>
          </w:p>
        </w:tc>
        <w:tc>
          <w:tcPr>
            <w:tcW w:w="1701" w:type="dxa"/>
          </w:tcPr>
          <w:p w:rsidR="00D46AA3" w:rsidRDefault="00D46AA3" w:rsidP="004947C2">
            <w:pPr>
              <w:pStyle w:val="Compact"/>
            </w:pPr>
            <w:r>
              <w:t>Director</w:t>
            </w:r>
          </w:p>
        </w:tc>
        <w:tc>
          <w:tcPr>
            <w:tcW w:w="1418" w:type="dxa"/>
          </w:tcPr>
          <w:p w:rsidR="00D46AA3" w:rsidRDefault="005D580F" w:rsidP="004947C2">
            <w:pPr>
              <w:pStyle w:val="Compact"/>
            </w:pPr>
            <w:r>
              <w:t xml:space="preserve">618 Bradford Rd, </w:t>
            </w:r>
            <w:r>
              <w:lastRenderedPageBreak/>
              <w:t>Birkenshaw, Bradford, BD11 2LU</w:t>
            </w:r>
          </w:p>
        </w:tc>
        <w:tc>
          <w:tcPr>
            <w:tcW w:w="1842" w:type="dxa"/>
          </w:tcPr>
          <w:p w:rsidR="00D46AA3" w:rsidRDefault="00D46AA3" w:rsidP="004947C2">
            <w:pPr>
              <w:pStyle w:val="Compact"/>
            </w:pPr>
            <w:r>
              <w:lastRenderedPageBreak/>
              <w:t>No</w:t>
            </w:r>
          </w:p>
        </w:tc>
        <w:tc>
          <w:tcPr>
            <w:tcW w:w="2097" w:type="dxa"/>
          </w:tcPr>
          <w:p w:rsidR="00D46AA3" w:rsidRDefault="00D46AA3" w:rsidP="004947C2">
            <w:pPr>
              <w:pStyle w:val="Compact"/>
            </w:pPr>
            <w:r>
              <w:t>No</w:t>
            </w:r>
          </w:p>
        </w:tc>
      </w:tr>
    </w:tbl>
    <w:p w:rsidR="004B76EB" w:rsidRDefault="004B76EB"/>
    <w:p w:rsidR="004B76EB" w:rsidRPr="002A3A00" w:rsidRDefault="00C71BC4">
      <w:pPr>
        <w:pStyle w:val="Heading2"/>
        <w:rPr>
          <w:color w:val="663300"/>
        </w:rPr>
      </w:pPr>
      <w:bookmarkStart w:id="4" w:name="statement-of-relationships"/>
      <w:bookmarkEnd w:id="3"/>
      <w:r w:rsidRPr="002A3A00">
        <w:rPr>
          <w:color w:val="663300"/>
        </w:rPr>
        <w:t>3. Statement of Relationships</w:t>
      </w:r>
    </w:p>
    <w:p w:rsidR="004B76EB" w:rsidRDefault="00C71BC4">
      <w:pPr>
        <w:pStyle w:val="FirstParagraph"/>
      </w:pPr>
      <w:r>
        <w:t>Please complete the statement below:</w:t>
      </w:r>
    </w:p>
    <w:p w:rsidR="004B76EB" w:rsidRDefault="00C71BC4">
      <w:pPr>
        <w:pStyle w:val="BodyText"/>
      </w:pPr>
      <w:r>
        <w:rPr>
          <w:b/>
          <w:bCs/>
        </w:rPr>
        <w:t xml:space="preserve">To the best of our knowledge, the individuals listed above ☐ are / </w:t>
      </w:r>
      <m:oMath>
        <m:r>
          <m:rPr>
            <m:sty m:val="bi"/>
          </m:rPr>
          <w:rPr>
            <w:rFonts w:ascii="Cambria Math" w:eastAsia="MS Mincho" w:hAnsi="Cambria Math" w:cs="MS Mincho"/>
          </w:rPr>
          <m:t>∎</m:t>
        </m:r>
      </m:oMath>
      <w:r>
        <w:rPr>
          <w:b/>
          <w:bCs/>
        </w:rPr>
        <w:t xml:space="preserve"> are not related to one another and ☐ do / </w:t>
      </w:r>
      <m:oMath>
        <m:r>
          <m:rPr>
            <m:sty m:val="bi"/>
          </m:rPr>
          <w:rPr>
            <w:rFonts w:ascii="Cambria Math" w:eastAsia="MS Mincho" w:hAnsi="Cambria Math" w:cs="MS Mincho"/>
          </w:rPr>
          <m:t>∎</m:t>
        </m:r>
      </m:oMath>
      <w:r>
        <w:rPr>
          <w:b/>
          <w:bCs/>
        </w:rPr>
        <w:t xml:space="preserve"> do not live at the same address, except where indicated in the table.</w:t>
      </w:r>
      <w:bookmarkEnd w:id="1"/>
      <w:bookmarkEnd w:id="4"/>
    </w:p>
    <w:sectPr w:rsidR="004B76EB" w:rsidSect="006329B0">
      <w:headerReference w:type="default" r:id="rId7"/>
      <w:footnotePr>
        <w:numRestart w:val="eachSect"/>
      </w:footnotePr>
      <w:pgSz w:w="12240" w:h="15840"/>
      <w:pgMar w:top="1440" w:right="1440" w:bottom="1440" w:left="1440" w:header="14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36" w:rsidRDefault="00186136" w:rsidP="006329B0">
      <w:pPr>
        <w:spacing w:after="0"/>
      </w:pPr>
      <w:r>
        <w:separator/>
      </w:r>
    </w:p>
  </w:endnote>
  <w:endnote w:type="continuationSeparator" w:id="1">
    <w:p w:rsidR="00186136" w:rsidRDefault="00186136" w:rsidP="006329B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36" w:rsidRDefault="00186136" w:rsidP="006329B0">
      <w:pPr>
        <w:spacing w:after="0"/>
      </w:pPr>
      <w:r>
        <w:separator/>
      </w:r>
    </w:p>
  </w:footnote>
  <w:footnote w:type="continuationSeparator" w:id="1">
    <w:p w:rsidR="00186136" w:rsidRDefault="00186136" w:rsidP="006329B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9B0" w:rsidRDefault="006329B0" w:rsidP="006329B0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133600" cy="1801423"/>
          <wp:effectExtent l="0" t="0" r="0" b="0"/>
          <wp:docPr id="1" name="Picture 0" descr="ChatGPT Image Aug 31, 2025, 01_04_05 P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atGPT Image Aug 31, 2025, 01_04_05 PM.png"/>
                  <pic:cNvPicPr/>
                </pic:nvPicPr>
                <pic:blipFill>
                  <a:blip r:embed="rId1"/>
                  <a:srcRect l="9950" t="11692" r="6965" b="18159"/>
                  <a:stretch>
                    <a:fillRect/>
                  </a:stretch>
                </pic:blipFill>
                <pic:spPr>
                  <a:xfrm>
                    <a:off x="0" y="0"/>
                    <a:ext cx="2133600" cy="1801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0"/>
    <w:multiLevelType w:val="multilevel"/>
    <w:tmpl w:val="B43263D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9218"/>
  </w:hdrShapeDefaults>
  <w:footnotePr>
    <w:numRestart w:val="eachSect"/>
    <w:footnote w:id="0"/>
    <w:footnote w:id="1"/>
  </w:footnotePr>
  <w:endnotePr>
    <w:endnote w:id="0"/>
    <w:endnote w:id="1"/>
  </w:endnotePr>
  <w:compat/>
  <w:rsids>
    <w:rsidRoot w:val="004B76EB"/>
    <w:rsid w:val="00072451"/>
    <w:rsid w:val="000D6F07"/>
    <w:rsid w:val="00124F98"/>
    <w:rsid w:val="00186136"/>
    <w:rsid w:val="00211E21"/>
    <w:rsid w:val="002A3A00"/>
    <w:rsid w:val="003C4809"/>
    <w:rsid w:val="004B76EB"/>
    <w:rsid w:val="005D580F"/>
    <w:rsid w:val="006329B0"/>
    <w:rsid w:val="0071294E"/>
    <w:rsid w:val="008127EA"/>
    <w:rsid w:val="008D5858"/>
    <w:rsid w:val="00A62D2B"/>
    <w:rsid w:val="00BA2A9E"/>
    <w:rsid w:val="00C71BC4"/>
    <w:rsid w:val="00C76DDE"/>
    <w:rsid w:val="00CD4599"/>
    <w:rsid w:val="00D02104"/>
    <w:rsid w:val="00D46AA3"/>
    <w:rsid w:val="00E00253"/>
    <w:rsid w:val="00E00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  <w:rsid w:val="004B76EB"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4B76EB"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  <w:rsid w:val="004B76EB"/>
  </w:style>
  <w:style w:type="paragraph" w:customStyle="1" w:styleId="Compact">
    <w:name w:val="Compact"/>
    <w:basedOn w:val="BodyText"/>
    <w:qFormat/>
    <w:rsid w:val="004B76EB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rsid w:val="004B76EB"/>
    <w:pPr>
      <w:keepNext/>
      <w:keepLines/>
      <w:jc w:val="center"/>
    </w:pPr>
  </w:style>
  <w:style w:type="paragraph" w:styleId="Date">
    <w:name w:val="Date"/>
    <w:next w:val="BodyText"/>
    <w:qFormat/>
    <w:rsid w:val="004B76EB"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rsid w:val="004B76EB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rsid w:val="004B76EB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  <w:rsid w:val="004B76EB"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rsid w:val="004B76EB"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  <w:rsid w:val="004B76EB"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rsid w:val="004B76EB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4B76EB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4B76EB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rsid w:val="004B76EB"/>
  </w:style>
  <w:style w:type="paragraph" w:styleId="Caption">
    <w:name w:val="caption"/>
    <w:basedOn w:val="Normal"/>
    <w:link w:val="BodyTextChar"/>
    <w:rsid w:val="004B76EB"/>
    <w:pPr>
      <w:spacing w:after="120"/>
    </w:pPr>
    <w:rPr>
      <w:i/>
    </w:rPr>
  </w:style>
  <w:style w:type="paragraph" w:customStyle="1" w:styleId="TableCaption">
    <w:name w:val="Table Caption"/>
    <w:basedOn w:val="Caption"/>
    <w:rsid w:val="004B76EB"/>
    <w:pPr>
      <w:keepNext/>
    </w:pPr>
  </w:style>
  <w:style w:type="paragraph" w:customStyle="1" w:styleId="ImageCaption">
    <w:name w:val="Image Caption"/>
    <w:basedOn w:val="Caption"/>
    <w:rsid w:val="004B76EB"/>
  </w:style>
  <w:style w:type="paragraph" w:customStyle="1" w:styleId="Figure">
    <w:name w:val="Figure"/>
    <w:basedOn w:val="Normal"/>
    <w:rsid w:val="004B76EB"/>
  </w:style>
  <w:style w:type="paragraph" w:customStyle="1" w:styleId="CaptionedFigure">
    <w:name w:val="Captioned Figure"/>
    <w:basedOn w:val="Figure"/>
    <w:rsid w:val="004B76EB"/>
    <w:pPr>
      <w:keepNext/>
    </w:pPr>
  </w:style>
  <w:style w:type="character" w:customStyle="1" w:styleId="BodyTextChar">
    <w:name w:val="Body Text Char"/>
    <w:basedOn w:val="DefaultParagraphFont"/>
    <w:link w:val="Caption"/>
    <w:rsid w:val="004B76EB"/>
  </w:style>
  <w:style w:type="character" w:customStyle="1" w:styleId="VerbatimChar">
    <w:name w:val="Verbatim Char"/>
    <w:basedOn w:val="BodyTextChar"/>
    <w:link w:val="SourceCode"/>
    <w:rsid w:val="004B76EB"/>
    <w:rPr>
      <w:rFonts w:ascii="Consolas" w:hAnsi="Consolas"/>
      <w:sz w:val="22"/>
    </w:rPr>
  </w:style>
  <w:style w:type="character" w:customStyle="1" w:styleId="SectionNumber">
    <w:name w:val="Section Number"/>
    <w:basedOn w:val="BodyTextChar"/>
    <w:rsid w:val="004B76EB"/>
  </w:style>
  <w:style w:type="character" w:styleId="FootnoteReference">
    <w:name w:val="footnote reference"/>
    <w:basedOn w:val="BodyTextChar"/>
    <w:rsid w:val="004B76EB"/>
    <w:rPr>
      <w:vertAlign w:val="superscript"/>
    </w:rPr>
  </w:style>
  <w:style w:type="character" w:styleId="Hyperlink">
    <w:name w:val="Hyperlink"/>
    <w:basedOn w:val="BodyTextChar"/>
    <w:rsid w:val="004B76EB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rsid w:val="004B76EB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rsid w:val="004B76EB"/>
    <w:pPr>
      <w:wordWrap w:val="0"/>
    </w:pPr>
  </w:style>
  <w:style w:type="character" w:customStyle="1" w:styleId="KeywordTok">
    <w:name w:val="KeywordTok"/>
    <w:basedOn w:val="VerbatimChar"/>
    <w:rsid w:val="004B76EB"/>
    <w:rPr>
      <w:b/>
      <w:color w:val="007020"/>
    </w:rPr>
  </w:style>
  <w:style w:type="character" w:customStyle="1" w:styleId="DataTypeTok">
    <w:name w:val="DataTypeTok"/>
    <w:basedOn w:val="VerbatimChar"/>
    <w:rsid w:val="004B76EB"/>
    <w:rPr>
      <w:color w:val="902000"/>
    </w:rPr>
  </w:style>
  <w:style w:type="character" w:customStyle="1" w:styleId="DecValTok">
    <w:name w:val="DecValTok"/>
    <w:basedOn w:val="VerbatimChar"/>
    <w:rsid w:val="004B76EB"/>
    <w:rPr>
      <w:color w:val="40A070"/>
    </w:rPr>
  </w:style>
  <w:style w:type="character" w:customStyle="1" w:styleId="BaseNTok">
    <w:name w:val="BaseNTok"/>
    <w:basedOn w:val="VerbatimChar"/>
    <w:rsid w:val="004B76EB"/>
    <w:rPr>
      <w:color w:val="40A070"/>
    </w:rPr>
  </w:style>
  <w:style w:type="character" w:customStyle="1" w:styleId="FloatTok">
    <w:name w:val="FloatTok"/>
    <w:basedOn w:val="VerbatimChar"/>
    <w:rsid w:val="004B76EB"/>
    <w:rPr>
      <w:color w:val="40A070"/>
    </w:rPr>
  </w:style>
  <w:style w:type="character" w:customStyle="1" w:styleId="ConstantTok">
    <w:name w:val="ConstantTok"/>
    <w:basedOn w:val="VerbatimChar"/>
    <w:rsid w:val="004B76EB"/>
    <w:rPr>
      <w:color w:val="880000"/>
    </w:rPr>
  </w:style>
  <w:style w:type="character" w:customStyle="1" w:styleId="CharTok">
    <w:name w:val="CharTok"/>
    <w:basedOn w:val="VerbatimChar"/>
    <w:rsid w:val="004B76EB"/>
    <w:rPr>
      <w:color w:val="4070A0"/>
    </w:rPr>
  </w:style>
  <w:style w:type="character" w:customStyle="1" w:styleId="SpecialCharTok">
    <w:name w:val="SpecialCharTok"/>
    <w:basedOn w:val="VerbatimChar"/>
    <w:rsid w:val="004B76EB"/>
    <w:rPr>
      <w:color w:val="4070A0"/>
    </w:rPr>
  </w:style>
  <w:style w:type="character" w:customStyle="1" w:styleId="StringTok">
    <w:name w:val="StringTok"/>
    <w:basedOn w:val="VerbatimChar"/>
    <w:rsid w:val="004B76EB"/>
    <w:rPr>
      <w:color w:val="4070A0"/>
    </w:rPr>
  </w:style>
  <w:style w:type="character" w:customStyle="1" w:styleId="VerbatimStringTok">
    <w:name w:val="VerbatimStringTok"/>
    <w:basedOn w:val="VerbatimChar"/>
    <w:rsid w:val="004B76EB"/>
    <w:rPr>
      <w:color w:val="4070A0"/>
    </w:rPr>
  </w:style>
  <w:style w:type="character" w:customStyle="1" w:styleId="SpecialStringTok">
    <w:name w:val="SpecialStringTok"/>
    <w:basedOn w:val="VerbatimChar"/>
    <w:rsid w:val="004B76EB"/>
    <w:rPr>
      <w:color w:val="BB6688"/>
    </w:rPr>
  </w:style>
  <w:style w:type="character" w:customStyle="1" w:styleId="ImportTok">
    <w:name w:val="ImportTok"/>
    <w:basedOn w:val="VerbatimChar"/>
    <w:rsid w:val="004B76EB"/>
    <w:rPr>
      <w:b/>
      <w:color w:val="008000"/>
    </w:rPr>
  </w:style>
  <w:style w:type="character" w:customStyle="1" w:styleId="CommentTok">
    <w:name w:val="CommentTok"/>
    <w:basedOn w:val="VerbatimChar"/>
    <w:rsid w:val="004B76EB"/>
    <w:rPr>
      <w:i/>
      <w:color w:val="60A0B0"/>
    </w:rPr>
  </w:style>
  <w:style w:type="character" w:customStyle="1" w:styleId="DocumentationTok">
    <w:name w:val="DocumentationTok"/>
    <w:basedOn w:val="VerbatimChar"/>
    <w:rsid w:val="004B76EB"/>
    <w:rPr>
      <w:i/>
      <w:color w:val="BA2121"/>
    </w:rPr>
  </w:style>
  <w:style w:type="character" w:customStyle="1" w:styleId="AnnotationTok">
    <w:name w:val="AnnotationTok"/>
    <w:basedOn w:val="VerbatimChar"/>
    <w:rsid w:val="004B76EB"/>
    <w:rPr>
      <w:b/>
      <w:i/>
      <w:color w:val="60A0B0"/>
    </w:rPr>
  </w:style>
  <w:style w:type="character" w:customStyle="1" w:styleId="CommentVarTok">
    <w:name w:val="CommentVarTok"/>
    <w:basedOn w:val="VerbatimChar"/>
    <w:rsid w:val="004B76EB"/>
    <w:rPr>
      <w:b/>
      <w:i/>
      <w:color w:val="60A0B0"/>
    </w:rPr>
  </w:style>
  <w:style w:type="character" w:customStyle="1" w:styleId="OtherTok">
    <w:name w:val="OtherTok"/>
    <w:basedOn w:val="VerbatimChar"/>
    <w:rsid w:val="004B76EB"/>
    <w:rPr>
      <w:color w:val="007020"/>
    </w:rPr>
  </w:style>
  <w:style w:type="character" w:customStyle="1" w:styleId="FunctionTok">
    <w:name w:val="FunctionTok"/>
    <w:basedOn w:val="VerbatimChar"/>
    <w:rsid w:val="004B76EB"/>
    <w:rPr>
      <w:color w:val="06287E"/>
    </w:rPr>
  </w:style>
  <w:style w:type="character" w:customStyle="1" w:styleId="VariableTok">
    <w:name w:val="VariableTok"/>
    <w:basedOn w:val="VerbatimChar"/>
    <w:rsid w:val="004B76EB"/>
    <w:rPr>
      <w:color w:val="19177C"/>
    </w:rPr>
  </w:style>
  <w:style w:type="character" w:customStyle="1" w:styleId="ControlFlowTok">
    <w:name w:val="ControlFlowTok"/>
    <w:basedOn w:val="VerbatimChar"/>
    <w:rsid w:val="004B76EB"/>
    <w:rPr>
      <w:b/>
      <w:color w:val="007020"/>
    </w:rPr>
  </w:style>
  <w:style w:type="character" w:customStyle="1" w:styleId="OperatorTok">
    <w:name w:val="OperatorTok"/>
    <w:basedOn w:val="VerbatimChar"/>
    <w:rsid w:val="004B76EB"/>
    <w:rPr>
      <w:color w:val="666666"/>
    </w:rPr>
  </w:style>
  <w:style w:type="character" w:customStyle="1" w:styleId="BuiltInTok">
    <w:name w:val="BuiltInTok"/>
    <w:basedOn w:val="VerbatimChar"/>
    <w:rsid w:val="004B76EB"/>
    <w:rPr>
      <w:color w:val="008000"/>
    </w:rPr>
  </w:style>
  <w:style w:type="character" w:customStyle="1" w:styleId="ExtensionTok">
    <w:name w:val="ExtensionTok"/>
    <w:basedOn w:val="VerbatimChar"/>
    <w:rsid w:val="004B76EB"/>
  </w:style>
  <w:style w:type="character" w:customStyle="1" w:styleId="PreprocessorTok">
    <w:name w:val="PreprocessorTok"/>
    <w:basedOn w:val="VerbatimChar"/>
    <w:rsid w:val="004B76EB"/>
    <w:rPr>
      <w:color w:val="BC7A00"/>
    </w:rPr>
  </w:style>
  <w:style w:type="character" w:customStyle="1" w:styleId="AttributeTok">
    <w:name w:val="AttributeTok"/>
    <w:basedOn w:val="VerbatimChar"/>
    <w:rsid w:val="004B76EB"/>
    <w:rPr>
      <w:color w:val="7D9029"/>
    </w:rPr>
  </w:style>
  <w:style w:type="character" w:customStyle="1" w:styleId="RegionMarkerTok">
    <w:name w:val="RegionMarkerTok"/>
    <w:basedOn w:val="VerbatimChar"/>
    <w:rsid w:val="004B76EB"/>
  </w:style>
  <w:style w:type="character" w:customStyle="1" w:styleId="InformationTok">
    <w:name w:val="InformationTok"/>
    <w:basedOn w:val="VerbatimChar"/>
    <w:rsid w:val="004B76EB"/>
    <w:rPr>
      <w:b/>
      <w:i/>
      <w:color w:val="60A0B0"/>
    </w:rPr>
  </w:style>
  <w:style w:type="character" w:customStyle="1" w:styleId="WarningTok">
    <w:name w:val="WarningTok"/>
    <w:basedOn w:val="VerbatimChar"/>
    <w:rsid w:val="004B76EB"/>
    <w:rPr>
      <w:b/>
      <w:i/>
      <w:color w:val="60A0B0"/>
    </w:rPr>
  </w:style>
  <w:style w:type="character" w:customStyle="1" w:styleId="AlertTok">
    <w:name w:val="AlertTok"/>
    <w:basedOn w:val="VerbatimChar"/>
    <w:rsid w:val="004B76EB"/>
    <w:rPr>
      <w:b/>
      <w:color w:val="FF0000"/>
    </w:rPr>
  </w:style>
  <w:style w:type="character" w:customStyle="1" w:styleId="ErrorTok">
    <w:name w:val="ErrorTok"/>
    <w:basedOn w:val="VerbatimChar"/>
    <w:rsid w:val="004B76EB"/>
    <w:rPr>
      <w:b/>
      <w:color w:val="FF0000"/>
    </w:rPr>
  </w:style>
  <w:style w:type="character" w:customStyle="1" w:styleId="NormalTok">
    <w:name w:val="NormalTok"/>
    <w:basedOn w:val="VerbatimChar"/>
    <w:rsid w:val="004B76EB"/>
  </w:style>
  <w:style w:type="paragraph" w:styleId="Header">
    <w:name w:val="header"/>
    <w:basedOn w:val="Normal"/>
    <w:link w:val="HeaderChar"/>
    <w:rsid w:val="006329B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rsid w:val="006329B0"/>
  </w:style>
  <w:style w:type="paragraph" w:styleId="Footer">
    <w:name w:val="footer"/>
    <w:basedOn w:val="Normal"/>
    <w:link w:val="FooterChar"/>
    <w:rsid w:val="006329B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rsid w:val="006329B0"/>
  </w:style>
  <w:style w:type="paragraph" w:styleId="BalloonText">
    <w:name w:val="Balloon Text"/>
    <w:basedOn w:val="Normal"/>
    <w:link w:val="BalloonTextChar"/>
    <w:rsid w:val="006329B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329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Bromley</dc:creator>
  <cp:lastModifiedBy>Laura Bromley</cp:lastModifiedBy>
  <cp:revision>3</cp:revision>
  <cp:lastPrinted>2025-12-02T12:28:00Z</cp:lastPrinted>
  <dcterms:created xsi:type="dcterms:W3CDTF">2025-12-16T10:45:00Z</dcterms:created>
  <dcterms:modified xsi:type="dcterms:W3CDTF">2026-04-19T10:52:00Z</dcterms:modified>
</cp:coreProperties>
</file>